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0A3EB3" w14:textId="6D237FCF" w:rsidR="00A626A0" w:rsidRPr="00AA7A21" w:rsidRDefault="008C724A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Aspen Blue Koreny-Crawford</w:t>
      </w:r>
    </w:p>
    <w:p w14:paraId="26D367B0" w14:textId="4891CBD3" w:rsidR="008C724A" w:rsidRPr="00AA7A21" w:rsidRDefault="008C724A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Southern New Hampshire University</w:t>
      </w:r>
    </w:p>
    <w:p w14:paraId="2554FB1F" w14:textId="659BCD2D" w:rsidR="008C724A" w:rsidRPr="00AA7A21" w:rsidRDefault="008C724A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 xml:space="preserve">CS 340 Client/Server </w:t>
      </w:r>
      <w:r w:rsidR="00BE1462" w:rsidRPr="00AA7A21">
        <w:rPr>
          <w:rFonts w:ascii="Times New Roman" w:hAnsi="Times New Roman" w:cs="Times New Roman"/>
        </w:rPr>
        <w:t>Development</w:t>
      </w:r>
    </w:p>
    <w:p w14:paraId="1F883566" w14:textId="04AD3932" w:rsidR="00BE1462" w:rsidRPr="00AA7A21" w:rsidRDefault="00BE1462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20 February 2025</w:t>
      </w:r>
    </w:p>
    <w:p w14:paraId="0690167D" w14:textId="5523FA27" w:rsidR="00BE1462" w:rsidRPr="00AA7A21" w:rsidRDefault="00B31AAA" w:rsidP="00AA7A21">
      <w:pPr>
        <w:spacing w:line="480" w:lineRule="auto"/>
        <w:jc w:val="center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 xml:space="preserve">Grazioso </w:t>
      </w:r>
      <w:proofErr w:type="spellStart"/>
      <w:r w:rsidRPr="00AA7A21">
        <w:rPr>
          <w:rFonts w:ascii="Times New Roman" w:hAnsi="Times New Roman" w:cs="Times New Roman"/>
        </w:rPr>
        <w:t>Salvare</w:t>
      </w:r>
      <w:proofErr w:type="spellEnd"/>
      <w:r w:rsidRPr="00AA7A21">
        <w:rPr>
          <w:rFonts w:ascii="Times New Roman" w:hAnsi="Times New Roman" w:cs="Times New Roman"/>
        </w:rPr>
        <w:t xml:space="preserve"> Dashboard</w:t>
      </w:r>
      <w:r w:rsidRPr="00AA7A21">
        <w:rPr>
          <w:rFonts w:ascii="Times New Roman" w:hAnsi="Times New Roman" w:cs="Times New Roman"/>
        </w:rPr>
        <w:t xml:space="preserve"> </w:t>
      </w:r>
      <w:r w:rsidR="00BE1462" w:rsidRPr="00AA7A21">
        <w:rPr>
          <w:rFonts w:ascii="Times New Roman" w:hAnsi="Times New Roman" w:cs="Times New Roman"/>
        </w:rPr>
        <w:t>README</w:t>
      </w:r>
    </w:p>
    <w:p w14:paraId="5AF8F3E2" w14:textId="77777777" w:rsidR="00B31AAA" w:rsidRPr="00AA7A21" w:rsidRDefault="00B31AAA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Overview</w:t>
      </w:r>
    </w:p>
    <w:p w14:paraId="738F8E6C" w14:textId="594255F5" w:rsidR="00B31AAA" w:rsidRPr="00AA7A21" w:rsidRDefault="00B31AAA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 xml:space="preserve">This project provides an interactive MongoDB-backed dashboard for Grazioso </w:t>
      </w:r>
      <w:proofErr w:type="spellStart"/>
      <w:r w:rsidRPr="00AA7A21">
        <w:rPr>
          <w:rFonts w:ascii="Times New Roman" w:hAnsi="Times New Roman" w:cs="Times New Roman"/>
        </w:rPr>
        <w:t>Salvare</w:t>
      </w:r>
      <w:proofErr w:type="spellEnd"/>
      <w:r w:rsidRPr="00AA7A21">
        <w:rPr>
          <w:rFonts w:ascii="Times New Roman" w:hAnsi="Times New Roman" w:cs="Times New Roman"/>
        </w:rPr>
        <w:t xml:space="preserve"> to filter and visualize the Austin Animal Center Outcomes data. The dashboard uses Dash (</w:t>
      </w:r>
      <w:proofErr w:type="spellStart"/>
      <w:r w:rsidRPr="00AA7A21">
        <w:rPr>
          <w:rFonts w:ascii="Times New Roman" w:hAnsi="Times New Roman" w:cs="Times New Roman"/>
        </w:rPr>
        <w:t>Plotly</w:t>
      </w:r>
      <w:proofErr w:type="spellEnd"/>
      <w:r w:rsidRPr="00AA7A21">
        <w:rPr>
          <w:rFonts w:ascii="Times New Roman" w:hAnsi="Times New Roman" w:cs="Times New Roman"/>
        </w:rPr>
        <w:t xml:space="preserve">) and </w:t>
      </w:r>
      <w:proofErr w:type="spellStart"/>
      <w:r w:rsidRPr="00AA7A21">
        <w:rPr>
          <w:rFonts w:ascii="Times New Roman" w:hAnsi="Times New Roman" w:cs="Times New Roman"/>
        </w:rPr>
        <w:t>dash_leaflet</w:t>
      </w:r>
      <w:proofErr w:type="spellEnd"/>
      <w:r w:rsidRPr="00AA7A21">
        <w:rPr>
          <w:rFonts w:ascii="Times New Roman" w:hAnsi="Times New Roman" w:cs="Times New Roman"/>
        </w:rPr>
        <w:t xml:space="preserve"> to display:</w:t>
      </w:r>
    </w:p>
    <w:p w14:paraId="6557BC4B" w14:textId="77777777" w:rsidR="00B31AAA" w:rsidRPr="00AA7A21" w:rsidRDefault="00B31AAA" w:rsidP="00AA7A2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A data table that updates based on rescue-type filters</w:t>
      </w:r>
    </w:p>
    <w:p w14:paraId="71DF7B36" w14:textId="77777777" w:rsidR="00B31AAA" w:rsidRPr="00AA7A21" w:rsidRDefault="00B31AAA" w:rsidP="00AA7A2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A pie chart (or second chart of choice)</w:t>
      </w:r>
    </w:p>
    <w:p w14:paraId="25E154BA" w14:textId="2586AB06" w:rsidR="00B31AAA" w:rsidRPr="00AA7A21" w:rsidRDefault="00B31AAA" w:rsidP="00AA7A2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A Leaflet map showing a marker for the selected animal</w:t>
      </w:r>
    </w:p>
    <w:p w14:paraId="26744F50" w14:textId="1AA682DD" w:rsidR="00B31AAA" w:rsidRPr="00AA7A21" w:rsidRDefault="00B31AAA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It follows an MVC pattern:</w:t>
      </w:r>
    </w:p>
    <w:p w14:paraId="57138029" w14:textId="77777777" w:rsidR="00B31AAA" w:rsidRPr="00AA7A21" w:rsidRDefault="00B31AAA" w:rsidP="00AA7A2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Model: MongoDB database</w:t>
      </w:r>
    </w:p>
    <w:p w14:paraId="22288568" w14:textId="77777777" w:rsidR="00B31AAA" w:rsidRPr="00AA7A21" w:rsidRDefault="00B31AAA" w:rsidP="00AA7A2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View: Dash UI (data table, chart, map)</w:t>
      </w:r>
    </w:p>
    <w:p w14:paraId="6336E1C5" w14:textId="07929876" w:rsidR="00BE1462" w:rsidRPr="00AA7A21" w:rsidRDefault="00B31AAA" w:rsidP="00AA7A2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Controller: A Python CRUD module connecting Dash callbacks to MongoDB.</w:t>
      </w:r>
    </w:p>
    <w:p w14:paraId="2860C9DF" w14:textId="77777777" w:rsidR="00B31AAA" w:rsidRPr="00AA7A21" w:rsidRDefault="00B31AAA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Required Functionality</w:t>
      </w:r>
    </w:p>
    <w:p w14:paraId="242D39D1" w14:textId="77777777" w:rsidR="00B31AAA" w:rsidRPr="00AA7A21" w:rsidRDefault="00B31AAA" w:rsidP="00AA7A21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Filtering (radio buttons) for “Water Rescue,” “Mountain/Wilderness Rescue,” “Disaster/Individual Tracking,” or “Reset.”</w:t>
      </w:r>
    </w:p>
    <w:p w14:paraId="760FDD8A" w14:textId="77777777" w:rsidR="00B31AAA" w:rsidRPr="00AA7A21" w:rsidRDefault="00B31AAA" w:rsidP="00AA7A21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Data Table showing unfiltered data by default, then filtered results.</w:t>
      </w:r>
    </w:p>
    <w:p w14:paraId="59B2F66F" w14:textId="77777777" w:rsidR="00B31AAA" w:rsidRPr="00AA7A21" w:rsidRDefault="00B31AAA" w:rsidP="00AA7A21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lastRenderedPageBreak/>
        <w:t xml:space="preserve">Pie </w:t>
      </w:r>
      <w:proofErr w:type="gramStart"/>
      <w:r w:rsidRPr="00AA7A21">
        <w:rPr>
          <w:rFonts w:ascii="Times New Roman" w:hAnsi="Times New Roman" w:cs="Times New Roman"/>
        </w:rPr>
        <w:t>Chart that</w:t>
      </w:r>
      <w:proofErr w:type="gramEnd"/>
      <w:r w:rsidRPr="00AA7A21">
        <w:rPr>
          <w:rFonts w:ascii="Times New Roman" w:hAnsi="Times New Roman" w:cs="Times New Roman"/>
        </w:rPr>
        <w:t xml:space="preserve"> displays top breeds from the filtered data.</w:t>
      </w:r>
    </w:p>
    <w:p w14:paraId="41A4F18B" w14:textId="77777777" w:rsidR="00B31AAA" w:rsidRPr="00AA7A21" w:rsidRDefault="00B31AAA" w:rsidP="00AA7A21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Geolocation Map that pins the selected row’s latitude/longitude.</w:t>
      </w:r>
    </w:p>
    <w:p w14:paraId="6FD32694" w14:textId="77777777" w:rsidR="00B31AAA" w:rsidRPr="00AA7A21" w:rsidRDefault="00B31AAA" w:rsidP="00AA7A21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 xml:space="preserve">Grazioso </w:t>
      </w:r>
      <w:proofErr w:type="spellStart"/>
      <w:r w:rsidRPr="00AA7A21">
        <w:rPr>
          <w:rFonts w:ascii="Times New Roman" w:hAnsi="Times New Roman" w:cs="Times New Roman"/>
        </w:rPr>
        <w:t>Salvare</w:t>
      </w:r>
      <w:proofErr w:type="spellEnd"/>
      <w:r w:rsidRPr="00AA7A21">
        <w:rPr>
          <w:rFonts w:ascii="Times New Roman" w:hAnsi="Times New Roman" w:cs="Times New Roman"/>
        </w:rPr>
        <w:t xml:space="preserve"> logo and a unique identifier on the dashboard.</w:t>
      </w:r>
    </w:p>
    <w:p w14:paraId="6CA2AE3A" w14:textId="77777777" w:rsidR="000A06BB" w:rsidRPr="00AA7A21" w:rsidRDefault="000A06BB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Tools Used</w:t>
      </w:r>
    </w:p>
    <w:p w14:paraId="3802E939" w14:textId="77777777" w:rsidR="000A06BB" w:rsidRPr="00AA7A21" w:rsidRDefault="000A06BB" w:rsidP="00AA7A21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MongoDB: Stores animal outcomes data, easy Python integration.</w:t>
      </w:r>
    </w:p>
    <w:p w14:paraId="62B9F6D0" w14:textId="77777777" w:rsidR="000A06BB" w:rsidRPr="00AA7A21" w:rsidRDefault="000A06BB" w:rsidP="00AA7A21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Dash/</w:t>
      </w:r>
      <w:proofErr w:type="spellStart"/>
      <w:r w:rsidRPr="00AA7A21">
        <w:rPr>
          <w:rFonts w:ascii="Times New Roman" w:hAnsi="Times New Roman" w:cs="Times New Roman"/>
        </w:rPr>
        <w:t>Plotly</w:t>
      </w:r>
      <w:proofErr w:type="spellEnd"/>
      <w:r w:rsidRPr="00AA7A21">
        <w:rPr>
          <w:rFonts w:ascii="Times New Roman" w:hAnsi="Times New Roman" w:cs="Times New Roman"/>
        </w:rPr>
        <w:t>: Builds the interactive web app in pure Python.</w:t>
      </w:r>
    </w:p>
    <w:p w14:paraId="133E71DE" w14:textId="77777777" w:rsidR="000A06BB" w:rsidRPr="00AA7A21" w:rsidRDefault="000A06BB" w:rsidP="00AA7A21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proofErr w:type="spellStart"/>
      <w:r w:rsidRPr="00AA7A21">
        <w:rPr>
          <w:rFonts w:ascii="Times New Roman" w:hAnsi="Times New Roman" w:cs="Times New Roman"/>
        </w:rPr>
        <w:t>dash_leaflet</w:t>
      </w:r>
      <w:proofErr w:type="spellEnd"/>
      <w:r w:rsidRPr="00AA7A21">
        <w:rPr>
          <w:rFonts w:ascii="Times New Roman" w:hAnsi="Times New Roman" w:cs="Times New Roman"/>
        </w:rPr>
        <w:t>: Displays location markers for each selected animal.</w:t>
      </w:r>
    </w:p>
    <w:p w14:paraId="76619061" w14:textId="5DA2FF21" w:rsidR="000A06BB" w:rsidRPr="00AA7A21" w:rsidRDefault="000A06BB" w:rsidP="00AA7A21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CRUD Module: Encapsulates MongoDB queries (read, filter) for the dashboard.</w:t>
      </w:r>
    </w:p>
    <w:p w14:paraId="678ED1BC" w14:textId="77777777" w:rsidR="000A06BB" w:rsidRPr="00AA7A21" w:rsidRDefault="000A06BB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Steps to Reproduce</w:t>
      </w:r>
    </w:p>
    <w:p w14:paraId="6D110D82" w14:textId="77777777" w:rsidR="000A06BB" w:rsidRPr="00AA7A21" w:rsidRDefault="000A06BB" w:rsidP="00AA7A21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 xml:space="preserve">Set Up MongoDB: Import aac_shelter_outcomes.csv into </w:t>
      </w:r>
      <w:proofErr w:type="spellStart"/>
      <w:proofErr w:type="gramStart"/>
      <w:r w:rsidRPr="00AA7A21">
        <w:rPr>
          <w:rFonts w:ascii="Times New Roman" w:hAnsi="Times New Roman" w:cs="Times New Roman"/>
        </w:rPr>
        <w:t>aac.animals</w:t>
      </w:r>
      <w:proofErr w:type="spellEnd"/>
      <w:proofErr w:type="gramEnd"/>
      <w:r w:rsidRPr="00AA7A21">
        <w:rPr>
          <w:rFonts w:ascii="Times New Roman" w:hAnsi="Times New Roman" w:cs="Times New Roman"/>
        </w:rPr>
        <w:t xml:space="preserve">. Create user </w:t>
      </w:r>
      <w:proofErr w:type="spellStart"/>
      <w:r w:rsidRPr="00AA7A21">
        <w:rPr>
          <w:rFonts w:ascii="Times New Roman" w:hAnsi="Times New Roman" w:cs="Times New Roman"/>
        </w:rPr>
        <w:t>aacuser</w:t>
      </w:r>
      <w:proofErr w:type="spellEnd"/>
      <w:r w:rsidRPr="00AA7A21">
        <w:rPr>
          <w:rFonts w:ascii="Times New Roman" w:hAnsi="Times New Roman" w:cs="Times New Roman"/>
        </w:rPr>
        <w:t xml:space="preserve"> with read/write.</w:t>
      </w:r>
    </w:p>
    <w:p w14:paraId="424029DD" w14:textId="77777777" w:rsidR="000A06BB" w:rsidRPr="00AA7A21" w:rsidRDefault="000A06BB" w:rsidP="00AA7A21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</w:rPr>
      </w:pPr>
      <w:proofErr w:type="gramStart"/>
      <w:r w:rsidRPr="00AA7A21">
        <w:rPr>
          <w:rFonts w:ascii="Times New Roman" w:hAnsi="Times New Roman" w:cs="Times New Roman"/>
        </w:rPr>
        <w:t>Install</w:t>
      </w:r>
      <w:proofErr w:type="gramEnd"/>
      <w:r w:rsidRPr="00AA7A21">
        <w:rPr>
          <w:rFonts w:ascii="Times New Roman" w:hAnsi="Times New Roman" w:cs="Times New Roman"/>
        </w:rPr>
        <w:t>:</w:t>
      </w:r>
    </w:p>
    <w:p w14:paraId="3492D8F1" w14:textId="77777777" w:rsidR="000A06BB" w:rsidRPr="00AA7A21" w:rsidRDefault="000A06BB" w:rsidP="00AA7A21">
      <w:pPr>
        <w:pStyle w:val="ListParagraph"/>
        <w:numPr>
          <w:ilvl w:val="1"/>
          <w:numId w:val="5"/>
        </w:numPr>
        <w:spacing w:line="480" w:lineRule="auto"/>
        <w:rPr>
          <w:rFonts w:ascii="Times New Roman" w:hAnsi="Times New Roman" w:cs="Times New Roman"/>
        </w:rPr>
      </w:pPr>
      <w:proofErr w:type="gramStart"/>
      <w:r w:rsidRPr="00AA7A21">
        <w:rPr>
          <w:rFonts w:ascii="Times New Roman" w:hAnsi="Times New Roman" w:cs="Times New Roman"/>
        </w:rPr>
        <w:t>pip</w:t>
      </w:r>
      <w:proofErr w:type="gramEnd"/>
      <w:r w:rsidRPr="00AA7A21">
        <w:rPr>
          <w:rFonts w:ascii="Times New Roman" w:hAnsi="Times New Roman" w:cs="Times New Roman"/>
        </w:rPr>
        <w:t xml:space="preserve"> install dash </w:t>
      </w:r>
      <w:proofErr w:type="spellStart"/>
      <w:r w:rsidRPr="00AA7A21">
        <w:rPr>
          <w:rFonts w:ascii="Times New Roman" w:hAnsi="Times New Roman" w:cs="Times New Roman"/>
        </w:rPr>
        <w:t>dash_leaflet</w:t>
      </w:r>
      <w:proofErr w:type="spellEnd"/>
      <w:r w:rsidRPr="00AA7A21">
        <w:rPr>
          <w:rFonts w:ascii="Times New Roman" w:hAnsi="Times New Roman" w:cs="Times New Roman"/>
        </w:rPr>
        <w:t xml:space="preserve"> </w:t>
      </w:r>
      <w:proofErr w:type="spellStart"/>
      <w:r w:rsidRPr="00AA7A21">
        <w:rPr>
          <w:rFonts w:ascii="Times New Roman" w:hAnsi="Times New Roman" w:cs="Times New Roman"/>
        </w:rPr>
        <w:t>plotly</w:t>
      </w:r>
      <w:proofErr w:type="spellEnd"/>
      <w:r w:rsidRPr="00AA7A21">
        <w:rPr>
          <w:rFonts w:ascii="Times New Roman" w:hAnsi="Times New Roman" w:cs="Times New Roman"/>
        </w:rPr>
        <w:t xml:space="preserve"> </w:t>
      </w:r>
      <w:proofErr w:type="spellStart"/>
      <w:r w:rsidRPr="00AA7A21">
        <w:rPr>
          <w:rFonts w:ascii="Times New Roman" w:hAnsi="Times New Roman" w:cs="Times New Roman"/>
        </w:rPr>
        <w:t>pymongo</w:t>
      </w:r>
      <w:proofErr w:type="spellEnd"/>
      <w:r w:rsidRPr="00AA7A21">
        <w:rPr>
          <w:rFonts w:ascii="Times New Roman" w:hAnsi="Times New Roman" w:cs="Times New Roman"/>
        </w:rPr>
        <w:t xml:space="preserve"> pandas</w:t>
      </w:r>
    </w:p>
    <w:p w14:paraId="00995FE2" w14:textId="77777777" w:rsidR="000A06BB" w:rsidRPr="00AA7A21" w:rsidRDefault="000A06BB" w:rsidP="00AA7A21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 xml:space="preserve">Run: Place </w:t>
      </w:r>
      <w:proofErr w:type="spellStart"/>
      <w:r w:rsidRPr="00AA7A21">
        <w:rPr>
          <w:rFonts w:ascii="Times New Roman" w:hAnsi="Times New Roman" w:cs="Times New Roman"/>
        </w:rPr>
        <w:t>ProjectTwoDashboard.ipynb</w:t>
      </w:r>
      <w:proofErr w:type="spellEnd"/>
      <w:r w:rsidRPr="00AA7A21">
        <w:rPr>
          <w:rFonts w:ascii="Times New Roman" w:hAnsi="Times New Roman" w:cs="Times New Roman"/>
        </w:rPr>
        <w:t xml:space="preserve">, crud_module.py, and the Grazioso </w:t>
      </w:r>
      <w:proofErr w:type="spellStart"/>
      <w:r w:rsidRPr="00AA7A21">
        <w:rPr>
          <w:rFonts w:ascii="Times New Roman" w:hAnsi="Times New Roman" w:cs="Times New Roman"/>
        </w:rPr>
        <w:t>Salvare</w:t>
      </w:r>
      <w:proofErr w:type="spellEnd"/>
      <w:r w:rsidRPr="00AA7A21">
        <w:rPr>
          <w:rFonts w:ascii="Times New Roman" w:hAnsi="Times New Roman" w:cs="Times New Roman"/>
        </w:rPr>
        <w:t xml:space="preserve"> Logo in one folder. Open and run </w:t>
      </w:r>
      <w:proofErr w:type="spellStart"/>
      <w:r w:rsidRPr="00AA7A21">
        <w:rPr>
          <w:rFonts w:ascii="Times New Roman" w:hAnsi="Times New Roman" w:cs="Times New Roman"/>
        </w:rPr>
        <w:t>ProjectTwoDashboard.ipynb</w:t>
      </w:r>
      <w:proofErr w:type="spellEnd"/>
      <w:r w:rsidRPr="00AA7A21">
        <w:rPr>
          <w:rFonts w:ascii="Times New Roman" w:hAnsi="Times New Roman" w:cs="Times New Roman"/>
        </w:rPr>
        <w:t>.</w:t>
      </w:r>
    </w:p>
    <w:p w14:paraId="17001BC6" w14:textId="77777777" w:rsidR="000A06BB" w:rsidRPr="00AA7A21" w:rsidRDefault="000A06BB" w:rsidP="00AA7A21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Browse: Go to the printed link (e.g., 127.0.0.1:8050).</w:t>
      </w:r>
    </w:p>
    <w:p w14:paraId="1F8E7539" w14:textId="27ED71BD" w:rsidR="00AD1346" w:rsidRPr="00AA7A21" w:rsidRDefault="00AD1346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drawing>
          <wp:inline distT="0" distB="0" distL="0" distR="0" wp14:anchorId="5B312857" wp14:editId="102B7118">
            <wp:extent cx="4750270" cy="1969129"/>
            <wp:effectExtent l="0" t="0" r="0" b="0"/>
            <wp:docPr id="162820828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08283" name="Picture 1" descr="A screenshot of a computer cod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0154" cy="19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77BC" w14:textId="7A363705" w:rsidR="000A06BB" w:rsidRPr="00AA7A21" w:rsidRDefault="000A06BB" w:rsidP="00AA7A21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lastRenderedPageBreak/>
        <w:t>Test: Choose each rescue type filter, confirm table, chart, and map update.</w:t>
      </w:r>
    </w:p>
    <w:p w14:paraId="24F86FC0" w14:textId="71A22BDA" w:rsidR="00D04A07" w:rsidRPr="00AA7A21" w:rsidRDefault="00D04A07" w:rsidP="00AA7A21">
      <w:pPr>
        <w:spacing w:line="480" w:lineRule="auto"/>
        <w:rPr>
          <w:rFonts w:ascii="Times New Roman" w:hAnsi="Times New Roman" w:cs="Times New Roman"/>
        </w:rPr>
      </w:pPr>
    </w:p>
    <w:p w14:paraId="7D7350E9" w14:textId="77777777" w:rsidR="00526060" w:rsidRPr="00AA7A21" w:rsidRDefault="00526060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Challenges</w:t>
      </w:r>
    </w:p>
    <w:p w14:paraId="4BF405A3" w14:textId="7DBE68F9" w:rsidR="00526060" w:rsidRPr="00AA7A21" w:rsidRDefault="00526060" w:rsidP="00AA7A21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 xml:space="preserve">Authentication: </w:t>
      </w:r>
      <w:r w:rsidR="0060455C">
        <w:rPr>
          <w:rFonts w:ascii="Times New Roman" w:hAnsi="Times New Roman" w:cs="Times New Roman"/>
        </w:rPr>
        <w:t>Ensuring files were correctly communicating so that</w:t>
      </w:r>
      <w:r w:rsidRPr="00AA7A21">
        <w:rPr>
          <w:rFonts w:ascii="Times New Roman" w:hAnsi="Times New Roman" w:cs="Times New Roman"/>
        </w:rPr>
        <w:t xml:space="preserve"> username/password </w:t>
      </w:r>
      <w:r w:rsidR="0060455C">
        <w:rPr>
          <w:rFonts w:ascii="Times New Roman" w:hAnsi="Times New Roman" w:cs="Times New Roman"/>
        </w:rPr>
        <w:t>worked.</w:t>
      </w:r>
    </w:p>
    <w:p w14:paraId="6B8915F4" w14:textId="77777777" w:rsidR="00526060" w:rsidRPr="00AA7A21" w:rsidRDefault="00526060" w:rsidP="00AA7A21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 xml:space="preserve">Column Indices: Ensured </w:t>
      </w:r>
      <w:proofErr w:type="spellStart"/>
      <w:r w:rsidRPr="00AA7A21">
        <w:rPr>
          <w:rFonts w:ascii="Times New Roman" w:hAnsi="Times New Roman" w:cs="Times New Roman"/>
        </w:rPr>
        <w:t>lat</w:t>
      </w:r>
      <w:proofErr w:type="spellEnd"/>
      <w:r w:rsidRPr="00AA7A21">
        <w:rPr>
          <w:rFonts w:ascii="Times New Roman" w:hAnsi="Times New Roman" w:cs="Times New Roman"/>
        </w:rPr>
        <w:t>/long columns exist for the map marker.</w:t>
      </w:r>
    </w:p>
    <w:p w14:paraId="3BFC83E5" w14:textId="50ED69BC" w:rsidR="00412838" w:rsidRPr="00AA7A21" w:rsidRDefault="00526060" w:rsidP="00AA7A21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t>Pie Chart Overload: Grouped by breed</w:t>
      </w:r>
      <w:r w:rsidR="0060455C">
        <w:rPr>
          <w:rFonts w:ascii="Times New Roman" w:hAnsi="Times New Roman" w:cs="Times New Roman"/>
        </w:rPr>
        <w:t xml:space="preserve"> at first and had a visual glitch,</w:t>
      </w:r>
      <w:r w:rsidRPr="00AA7A21">
        <w:rPr>
          <w:rFonts w:ascii="Times New Roman" w:hAnsi="Times New Roman" w:cs="Times New Roman"/>
        </w:rPr>
        <w:t xml:space="preserve"> </w:t>
      </w:r>
      <w:proofErr w:type="spellStart"/>
      <w:r w:rsidRPr="00AA7A21">
        <w:rPr>
          <w:rFonts w:ascii="Times New Roman" w:hAnsi="Times New Roman" w:cs="Times New Roman"/>
        </w:rPr>
        <w:t>and</w:t>
      </w:r>
      <w:proofErr w:type="spellEnd"/>
      <w:r w:rsidRPr="00AA7A21">
        <w:rPr>
          <w:rFonts w:ascii="Times New Roman" w:hAnsi="Times New Roman" w:cs="Times New Roman"/>
        </w:rPr>
        <w:t xml:space="preserve"> limited top 10.</w:t>
      </w:r>
    </w:p>
    <w:p w14:paraId="662444CC" w14:textId="77777777" w:rsidR="00DF61C7" w:rsidRPr="00DF61C7" w:rsidRDefault="00DF61C7" w:rsidP="00AA7A21">
      <w:pPr>
        <w:spacing w:line="480" w:lineRule="auto"/>
        <w:rPr>
          <w:rFonts w:ascii="Times New Roman" w:hAnsi="Times New Roman" w:cs="Times New Roman"/>
          <w:b/>
          <w:bCs/>
        </w:rPr>
      </w:pPr>
      <w:r w:rsidRPr="00DF61C7">
        <w:rPr>
          <w:rFonts w:ascii="Times New Roman" w:hAnsi="Times New Roman" w:cs="Times New Roman"/>
          <w:b/>
          <w:bCs/>
        </w:rPr>
        <w:t>Screenshots</w:t>
      </w:r>
    </w:p>
    <w:p w14:paraId="187045CA" w14:textId="77777777" w:rsidR="00DF61C7" w:rsidRPr="00AA7A21" w:rsidRDefault="00DF61C7" w:rsidP="00AA7A21">
      <w:pPr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 w:rsidRPr="00DF61C7">
        <w:rPr>
          <w:rFonts w:ascii="Times New Roman" w:hAnsi="Times New Roman" w:cs="Times New Roman"/>
          <w:b/>
          <w:bCs/>
        </w:rPr>
        <w:t>Starting (Unfiltered)</w:t>
      </w:r>
    </w:p>
    <w:p w14:paraId="336EC20C" w14:textId="07717807" w:rsidR="00DF61C7" w:rsidRPr="00DF61C7" w:rsidRDefault="00B07A71" w:rsidP="00AA7A21">
      <w:pPr>
        <w:spacing w:line="480" w:lineRule="auto"/>
        <w:ind w:left="720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drawing>
          <wp:inline distT="0" distB="0" distL="0" distR="0" wp14:anchorId="271662CF" wp14:editId="16CAC6FA">
            <wp:extent cx="5943600" cy="3958590"/>
            <wp:effectExtent l="0" t="0" r="0" b="3810"/>
            <wp:docPr id="629929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2919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1DA4" w14:textId="77777777" w:rsidR="00DF61C7" w:rsidRPr="00AA7A21" w:rsidRDefault="00DF61C7" w:rsidP="00AA7A21">
      <w:pPr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 w:rsidRPr="00DF61C7">
        <w:rPr>
          <w:rFonts w:ascii="Times New Roman" w:hAnsi="Times New Roman" w:cs="Times New Roman"/>
          <w:b/>
          <w:bCs/>
        </w:rPr>
        <w:t>Water Rescue</w:t>
      </w:r>
    </w:p>
    <w:p w14:paraId="465A9A75" w14:textId="34A2ED27" w:rsidR="00B07A71" w:rsidRPr="00DF61C7" w:rsidRDefault="00C12197" w:rsidP="00AA7A21">
      <w:pPr>
        <w:spacing w:line="480" w:lineRule="auto"/>
        <w:ind w:left="720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09344C" wp14:editId="7ED4AB0C">
            <wp:extent cx="5480626" cy="3670300"/>
            <wp:effectExtent l="0" t="0" r="6350" b="6350"/>
            <wp:docPr id="126312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031" cy="3681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A7EC73" w14:textId="77777777" w:rsidR="00DF61C7" w:rsidRPr="00AA7A21" w:rsidRDefault="00DF61C7" w:rsidP="00AA7A21">
      <w:pPr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 w:rsidRPr="00DF61C7">
        <w:rPr>
          <w:rFonts w:ascii="Times New Roman" w:hAnsi="Times New Roman" w:cs="Times New Roman"/>
          <w:b/>
          <w:bCs/>
        </w:rPr>
        <w:t>Mountain/Wilderness</w:t>
      </w:r>
    </w:p>
    <w:p w14:paraId="23DA32B0" w14:textId="6C2E13DB" w:rsidR="00D719C4" w:rsidRPr="00DF61C7" w:rsidRDefault="00CB67B2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lastRenderedPageBreak/>
        <w:drawing>
          <wp:inline distT="0" distB="0" distL="0" distR="0" wp14:anchorId="3EBC9CAA" wp14:editId="3849095E">
            <wp:extent cx="5943600" cy="4066540"/>
            <wp:effectExtent l="0" t="0" r="0" b="0"/>
            <wp:docPr id="925227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2764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E9BF" w14:textId="77777777" w:rsidR="00DF61C7" w:rsidRPr="00AA7A21" w:rsidRDefault="00DF61C7" w:rsidP="00AA7A21">
      <w:pPr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 w:rsidRPr="00DF61C7">
        <w:rPr>
          <w:rFonts w:ascii="Times New Roman" w:hAnsi="Times New Roman" w:cs="Times New Roman"/>
          <w:b/>
          <w:bCs/>
        </w:rPr>
        <w:t>Disaster/Individual</w:t>
      </w:r>
    </w:p>
    <w:p w14:paraId="4755E0E0" w14:textId="4C572C70" w:rsidR="00CB67B2" w:rsidRPr="00DF61C7" w:rsidRDefault="00874D0B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lastRenderedPageBreak/>
        <w:drawing>
          <wp:inline distT="0" distB="0" distL="0" distR="0" wp14:anchorId="47509ED3" wp14:editId="7188EE23">
            <wp:extent cx="5943600" cy="4191000"/>
            <wp:effectExtent l="0" t="0" r="0" b="0"/>
            <wp:docPr id="1823384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8445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0282" w14:textId="77777777" w:rsidR="00DF61C7" w:rsidRPr="00AA7A21" w:rsidRDefault="00DF61C7" w:rsidP="00AA7A21">
      <w:pPr>
        <w:numPr>
          <w:ilvl w:val="0"/>
          <w:numId w:val="7"/>
        </w:numPr>
        <w:spacing w:line="480" w:lineRule="auto"/>
        <w:rPr>
          <w:rFonts w:ascii="Times New Roman" w:hAnsi="Times New Roman" w:cs="Times New Roman"/>
        </w:rPr>
      </w:pPr>
      <w:r w:rsidRPr="00DF61C7">
        <w:rPr>
          <w:rFonts w:ascii="Times New Roman" w:hAnsi="Times New Roman" w:cs="Times New Roman"/>
          <w:b/>
          <w:bCs/>
        </w:rPr>
        <w:t>Reset</w:t>
      </w:r>
    </w:p>
    <w:p w14:paraId="73EA10F1" w14:textId="6D533B46" w:rsidR="00874D0B" w:rsidRPr="00DF61C7" w:rsidRDefault="00BA3DAA" w:rsidP="00AA7A21">
      <w:pPr>
        <w:spacing w:line="480" w:lineRule="auto"/>
        <w:rPr>
          <w:rFonts w:ascii="Times New Roman" w:hAnsi="Times New Roman" w:cs="Times New Roman"/>
        </w:rPr>
      </w:pPr>
      <w:r w:rsidRPr="00AA7A21">
        <w:rPr>
          <w:rFonts w:ascii="Times New Roman" w:hAnsi="Times New Roman" w:cs="Times New Roman"/>
        </w:rPr>
        <w:lastRenderedPageBreak/>
        <w:drawing>
          <wp:inline distT="0" distB="0" distL="0" distR="0" wp14:anchorId="2D15D4CE" wp14:editId="500455DB">
            <wp:extent cx="5943600" cy="4196080"/>
            <wp:effectExtent l="0" t="0" r="0" b="0"/>
            <wp:docPr id="1709760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6018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A32E" w14:textId="77777777" w:rsidR="00DF61C7" w:rsidRPr="00AA7A21" w:rsidRDefault="00DF61C7" w:rsidP="00AA7A21">
      <w:pPr>
        <w:spacing w:line="480" w:lineRule="auto"/>
        <w:rPr>
          <w:rFonts w:ascii="Times New Roman" w:hAnsi="Times New Roman" w:cs="Times New Roman"/>
        </w:rPr>
      </w:pPr>
    </w:p>
    <w:sectPr w:rsidR="00DF61C7" w:rsidRPr="00AA7A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417AD1"/>
    <w:multiLevelType w:val="hybridMultilevel"/>
    <w:tmpl w:val="CF28D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436FA2"/>
    <w:multiLevelType w:val="hybridMultilevel"/>
    <w:tmpl w:val="C45A5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A336EB"/>
    <w:multiLevelType w:val="hybridMultilevel"/>
    <w:tmpl w:val="25A6A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A56591"/>
    <w:multiLevelType w:val="hybridMultilevel"/>
    <w:tmpl w:val="591026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DB31CC"/>
    <w:multiLevelType w:val="hybridMultilevel"/>
    <w:tmpl w:val="5E1A6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4D4492"/>
    <w:multiLevelType w:val="hybridMultilevel"/>
    <w:tmpl w:val="C1AEA2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9746B2"/>
    <w:multiLevelType w:val="multilevel"/>
    <w:tmpl w:val="B6626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3327102">
    <w:abstractNumId w:val="1"/>
  </w:num>
  <w:num w:numId="2" w16cid:durableId="1068845588">
    <w:abstractNumId w:val="2"/>
  </w:num>
  <w:num w:numId="3" w16cid:durableId="1855417176">
    <w:abstractNumId w:val="5"/>
  </w:num>
  <w:num w:numId="4" w16cid:durableId="1519196375">
    <w:abstractNumId w:val="0"/>
  </w:num>
  <w:num w:numId="5" w16cid:durableId="2077048533">
    <w:abstractNumId w:val="3"/>
  </w:num>
  <w:num w:numId="6" w16cid:durableId="294722026">
    <w:abstractNumId w:val="4"/>
  </w:num>
  <w:num w:numId="7" w16cid:durableId="154830107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209"/>
    <w:rsid w:val="000A06BB"/>
    <w:rsid w:val="002F3481"/>
    <w:rsid w:val="003E19C4"/>
    <w:rsid w:val="00412838"/>
    <w:rsid w:val="004A3FDD"/>
    <w:rsid w:val="00526060"/>
    <w:rsid w:val="0060455C"/>
    <w:rsid w:val="00874D0B"/>
    <w:rsid w:val="00883DD1"/>
    <w:rsid w:val="008C724A"/>
    <w:rsid w:val="00916209"/>
    <w:rsid w:val="00A626A0"/>
    <w:rsid w:val="00AA7A21"/>
    <w:rsid w:val="00AD1346"/>
    <w:rsid w:val="00B07A71"/>
    <w:rsid w:val="00B31AAA"/>
    <w:rsid w:val="00BA3DAA"/>
    <w:rsid w:val="00BE1462"/>
    <w:rsid w:val="00C12197"/>
    <w:rsid w:val="00CB67B2"/>
    <w:rsid w:val="00D04A07"/>
    <w:rsid w:val="00D719C4"/>
    <w:rsid w:val="00DF6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06807F3"/>
  <w15:chartTrackingRefBased/>
  <w15:docId w15:val="{BB8185E0-2BD3-47B9-87C0-0ADF61F3F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62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62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62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62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62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62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62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62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62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62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62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62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62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62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62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62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62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62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62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2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62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62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62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62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62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62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62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62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62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1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279</Words>
  <Characters>1895</Characters>
  <Application>Microsoft Office Word</Application>
  <DocSecurity>0</DocSecurity>
  <Lines>189</Lines>
  <Paragraphs>86</Paragraphs>
  <ScaleCrop>false</ScaleCrop>
  <Company/>
  <LinksUpToDate>false</LinksUpToDate>
  <CharactersWithSpaces>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Aspen Blue Koreny-Crawford</dc:creator>
  <cp:keywords/>
  <dc:description/>
  <cp:lastModifiedBy>Aspen Blue Koreny-Crawford</cp:lastModifiedBy>
  <cp:revision>2</cp:revision>
  <dcterms:created xsi:type="dcterms:W3CDTF">2025-02-24T00:42:00Z</dcterms:created>
  <dcterms:modified xsi:type="dcterms:W3CDTF">2025-02-24T00:42:00Z</dcterms:modified>
</cp:coreProperties>
</file>